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0" w:rsidRDefault="00480DA6" w:rsidP="00480DA6">
      <w:pPr>
        <w:jc w:val="center"/>
        <w:rPr>
          <w:b/>
          <w:sz w:val="44"/>
          <w:szCs w:val="44"/>
          <w:u w:val="single"/>
        </w:rPr>
      </w:pPr>
      <w:r w:rsidRPr="00480DA6">
        <w:rPr>
          <w:b/>
          <w:sz w:val="44"/>
          <w:szCs w:val="44"/>
          <w:u w:val="single"/>
        </w:rPr>
        <w:t>BECAS COLABORACIÓN 2015/2016</w:t>
      </w:r>
    </w:p>
    <w:p w:rsidR="00480DA6" w:rsidRDefault="00480DA6" w:rsidP="00480DA6">
      <w:pPr>
        <w:jc w:val="center"/>
        <w:rPr>
          <w:b/>
          <w:sz w:val="44"/>
          <w:szCs w:val="44"/>
          <w:u w:val="single"/>
        </w:rPr>
      </w:pPr>
    </w:p>
    <w:p w:rsidR="00480DA6" w:rsidRDefault="00480DA6" w:rsidP="00480D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CONVOCADAS 126 BECAS</w:t>
      </w:r>
      <w:r w:rsidR="00CC37A5">
        <w:rPr>
          <w:sz w:val="24"/>
          <w:szCs w:val="24"/>
        </w:rPr>
        <w:t xml:space="preserve"> DE COLABORACIÓN EN DEPARTAMENTOS, DE 2000 E</w:t>
      </w:r>
      <w:r>
        <w:rPr>
          <w:sz w:val="24"/>
          <w:szCs w:val="24"/>
        </w:rPr>
        <w:t>UROS</w:t>
      </w:r>
      <w:r w:rsidR="00CC37A5">
        <w:rPr>
          <w:sz w:val="24"/>
          <w:szCs w:val="24"/>
        </w:rPr>
        <w:t>,</w:t>
      </w:r>
      <w:r>
        <w:rPr>
          <w:sz w:val="24"/>
          <w:szCs w:val="24"/>
        </w:rPr>
        <w:t xml:space="preserve"> PARA LA UNIVERSIDAD DE GRANADA</w:t>
      </w:r>
    </w:p>
    <w:p w:rsidR="00480DA6" w:rsidRDefault="00480DA6" w:rsidP="00480DA6">
      <w:pPr>
        <w:jc w:val="both"/>
        <w:rPr>
          <w:sz w:val="24"/>
          <w:szCs w:val="24"/>
        </w:rPr>
      </w:pPr>
    </w:p>
    <w:p w:rsidR="00480DA6" w:rsidRDefault="00480DA6" w:rsidP="00480D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REQUISITOS:</w:t>
      </w:r>
    </w:p>
    <w:p w:rsidR="00480DA6" w:rsidRPr="00480DA6" w:rsidRDefault="00480DA6" w:rsidP="00480DA6">
      <w:pPr>
        <w:pStyle w:val="Prrafodelista"/>
        <w:rPr>
          <w:sz w:val="24"/>
          <w:szCs w:val="24"/>
        </w:rPr>
      </w:pPr>
    </w:p>
    <w:p w:rsidR="00480DA6" w:rsidRDefault="00480DA6" w:rsidP="00480D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Presentar proyecto de colaboración dentro de alguna de las líneas de investigación en curso de los Departamentos.</w:t>
      </w:r>
    </w:p>
    <w:p w:rsidR="00480DA6" w:rsidRDefault="00480DA6" w:rsidP="00480D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Estar matriculado en curso 2015/16 de todos los créditos necesarios para finalizar los estudios.</w:t>
      </w:r>
    </w:p>
    <w:p w:rsidR="00480DA6" w:rsidRDefault="00480DA6" w:rsidP="00480D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Tener una nota media de 7,7</w:t>
      </w:r>
    </w:p>
    <w:p w:rsidR="00480DA6" w:rsidRDefault="00480DA6" w:rsidP="00480D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SOLICITUDES:</w:t>
      </w:r>
    </w:p>
    <w:p w:rsidR="00480DA6" w:rsidRDefault="00480DA6" w:rsidP="00480DA6">
      <w:pPr>
        <w:ind w:left="720"/>
        <w:jc w:val="both"/>
        <w:rPr>
          <w:sz w:val="24"/>
          <w:szCs w:val="24"/>
        </w:rPr>
      </w:pPr>
    </w:p>
    <w:p w:rsidR="00480DA6" w:rsidRDefault="00480DA6" w:rsidP="00480D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través de la sede electrónica del Ministerio de Educación.</w:t>
      </w:r>
    </w:p>
    <w:p w:rsidR="00480DA6" w:rsidRDefault="00480DA6" w:rsidP="00480D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 los días 1 de julio y 15 de septiembre de 2015.</w:t>
      </w:r>
    </w:p>
    <w:p w:rsidR="00480DA6" w:rsidRDefault="00480DA6" w:rsidP="00480DA6">
      <w:pPr>
        <w:jc w:val="both"/>
        <w:rPr>
          <w:sz w:val="24"/>
          <w:szCs w:val="24"/>
        </w:rPr>
      </w:pPr>
    </w:p>
    <w:p w:rsidR="00480DA6" w:rsidRDefault="00892F1F" w:rsidP="00480D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</w:t>
      </w:r>
      <w:r w:rsidR="00480DA6">
        <w:rPr>
          <w:sz w:val="24"/>
          <w:szCs w:val="24"/>
        </w:rPr>
        <w:t>S INFORMACIÓN:</w:t>
      </w:r>
    </w:p>
    <w:p w:rsidR="00480DA6" w:rsidRDefault="00480DA6" w:rsidP="00480DA6">
      <w:pPr>
        <w:jc w:val="both"/>
        <w:rPr>
          <w:sz w:val="24"/>
          <w:szCs w:val="24"/>
        </w:rPr>
      </w:pPr>
    </w:p>
    <w:p w:rsidR="00480DA6" w:rsidRDefault="00480DA6" w:rsidP="00480D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Boletín Oficial del Estado del día 30 de junio de 2015</w:t>
      </w:r>
    </w:p>
    <w:p w:rsidR="00892F1F" w:rsidRDefault="00892F1F" w:rsidP="00892F1F">
      <w:pPr>
        <w:jc w:val="both"/>
        <w:rPr>
          <w:sz w:val="24"/>
          <w:szCs w:val="24"/>
        </w:rPr>
      </w:pPr>
    </w:p>
    <w:p w:rsidR="00892F1F" w:rsidRPr="00892F1F" w:rsidRDefault="00892F1F" w:rsidP="00892F1F">
      <w:pPr>
        <w:jc w:val="both"/>
        <w:rPr>
          <w:sz w:val="24"/>
          <w:szCs w:val="24"/>
        </w:rPr>
      </w:pPr>
      <w:bookmarkStart w:id="0" w:name="_GoBack"/>
      <w:bookmarkEnd w:id="0"/>
    </w:p>
    <w:sectPr w:rsidR="00892F1F" w:rsidRPr="00892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CE2"/>
    <w:multiLevelType w:val="hybridMultilevel"/>
    <w:tmpl w:val="26F86EE4"/>
    <w:lvl w:ilvl="0" w:tplc="3ADA3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54ADE"/>
    <w:multiLevelType w:val="hybridMultilevel"/>
    <w:tmpl w:val="B3C0718E"/>
    <w:lvl w:ilvl="0" w:tplc="51A0B9B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A6"/>
    <w:rsid w:val="000109B1"/>
    <w:rsid w:val="00480DA6"/>
    <w:rsid w:val="00892F1F"/>
    <w:rsid w:val="00956910"/>
    <w:rsid w:val="00C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dcterms:created xsi:type="dcterms:W3CDTF">2015-07-08T06:59:00Z</dcterms:created>
  <dcterms:modified xsi:type="dcterms:W3CDTF">2015-07-09T11:14:00Z</dcterms:modified>
</cp:coreProperties>
</file>